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40" w:rsidP="0D6DAB28" w:rsidRDefault="00B25740" w14:paraId="692FC0E9" w14:textId="486DD809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sz w:val="44"/>
          <w:szCs w:val="44"/>
        </w:rPr>
      </w:pPr>
      <w:r w:rsidRPr="0D6DAB28" w:rsidR="00B25740">
        <w:rPr>
          <w:rFonts w:ascii="Arial" w:hAnsi="Arial" w:cs="Arial"/>
          <w:sz w:val="44"/>
          <w:szCs w:val="44"/>
        </w:rPr>
        <w:t>Work</w:t>
      </w:r>
      <w:r w:rsidRPr="0D6DAB28" w:rsidR="005C0973">
        <w:rPr>
          <w:rFonts w:ascii="Arial" w:hAnsi="Arial" w:cs="Arial"/>
          <w:sz w:val="44"/>
          <w:szCs w:val="44"/>
        </w:rPr>
        <w:t>-</w:t>
      </w:r>
      <w:r w:rsidRPr="0D6DAB28" w:rsidR="00B25740">
        <w:rPr>
          <w:rFonts w:ascii="Arial" w:hAnsi="Arial" w:cs="Arial"/>
          <w:sz w:val="44"/>
          <w:szCs w:val="44"/>
        </w:rPr>
        <w:t>From</w:t>
      </w:r>
      <w:r w:rsidRPr="0D6DAB28" w:rsidR="005C0973">
        <w:rPr>
          <w:rFonts w:ascii="Arial" w:hAnsi="Arial" w:cs="Arial"/>
          <w:sz w:val="44"/>
          <w:szCs w:val="44"/>
        </w:rPr>
        <w:t>-</w:t>
      </w:r>
      <w:r w:rsidRPr="0D6DAB28" w:rsidR="00B25740">
        <w:rPr>
          <w:rFonts w:ascii="Arial" w:hAnsi="Arial" w:cs="Arial"/>
          <w:sz w:val="44"/>
          <w:szCs w:val="44"/>
        </w:rPr>
        <w:t>Home Learning Program</w:t>
      </w:r>
      <w:r w:rsidRPr="0D6DAB28" w:rsidR="2AF7EC78">
        <w:rPr>
          <w:rFonts w:ascii="Arial" w:hAnsi="Arial" w:cs="Arial"/>
          <w:sz w:val="44"/>
          <w:szCs w:val="44"/>
        </w:rPr>
        <w:t xml:space="preserve"> Log</w:t>
      </w:r>
    </w:p>
    <w:p xmlns:wp14="http://schemas.microsoft.com/office/word/2010/wordml" w:rsidRPr="00CB36B8" w:rsidR="00B25740" w:rsidP="00B25740" w:rsidRDefault="00B25740" w14:paraId="672A6659" wp14:textId="77777777">
      <w:pPr>
        <w:rPr>
          <w:rFonts w:ascii="Arial" w:hAnsi="Arial" w:cs="Arial"/>
        </w:rPr>
      </w:pPr>
    </w:p>
    <w:p xmlns:wp14="http://schemas.microsoft.com/office/word/2010/wordml" w:rsidRPr="00CB36B8" w:rsidR="00B25740" w:rsidP="00B25740" w:rsidRDefault="00B25740" w14:paraId="29BCE718" wp14:textId="77777777">
      <w:pPr>
        <w:rPr>
          <w:rFonts w:ascii="Arial" w:hAnsi="Arial" w:cs="Arial"/>
        </w:rPr>
      </w:pPr>
      <w:r w:rsidRPr="00CB36B8">
        <w:rPr>
          <w:rFonts w:ascii="Arial" w:hAnsi="Arial" w:cs="Arial"/>
        </w:rPr>
        <w:t xml:space="preserve">Five NEW things I want to learn </w:t>
      </w:r>
      <w:r w:rsidR="004363A3">
        <w:rPr>
          <w:rFonts w:ascii="Arial" w:hAnsi="Arial" w:cs="Arial"/>
        </w:rPr>
        <w:t xml:space="preserve">this week </w:t>
      </w:r>
      <w:r w:rsidRPr="00CB36B8">
        <w:rPr>
          <w:rFonts w:ascii="Arial" w:hAnsi="Arial" w:cs="Arial"/>
        </w:rPr>
        <w:t>are:</w:t>
      </w:r>
    </w:p>
    <w:p xmlns:wp14="http://schemas.microsoft.com/office/word/2010/wordml" w:rsidRPr="007B04BF" w:rsidR="00B25740" w:rsidP="00B25740" w:rsidRDefault="00B25740" w14:paraId="4A2352F3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B04BF">
        <w:rPr>
          <w:rFonts w:ascii="Arial" w:hAnsi="Arial" w:cs="Arial"/>
          <w:sz w:val="28"/>
        </w:rPr>
        <w:t>___________________</w:t>
      </w:r>
      <w:r w:rsidR="007B04BF">
        <w:rPr>
          <w:rFonts w:ascii="Arial" w:hAnsi="Arial" w:cs="Arial"/>
          <w:sz w:val="28"/>
        </w:rPr>
        <w:t>____________</w:t>
      </w:r>
    </w:p>
    <w:p xmlns:wp14="http://schemas.microsoft.com/office/word/2010/wordml" w:rsidRPr="007B04BF" w:rsidR="00B25740" w:rsidP="00B25740" w:rsidRDefault="00B25740" w14:paraId="5ED56F38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04BF">
        <w:rPr>
          <w:rFonts w:ascii="Arial" w:hAnsi="Arial" w:cs="Arial"/>
          <w:sz w:val="28"/>
          <w:szCs w:val="28"/>
        </w:rPr>
        <w:t>___________________</w:t>
      </w:r>
      <w:r w:rsidR="007B04BF">
        <w:rPr>
          <w:rFonts w:ascii="Arial" w:hAnsi="Arial" w:cs="Arial"/>
          <w:sz w:val="28"/>
          <w:szCs w:val="28"/>
        </w:rPr>
        <w:t>____________</w:t>
      </w:r>
    </w:p>
    <w:p xmlns:wp14="http://schemas.microsoft.com/office/word/2010/wordml" w:rsidRPr="007B04BF" w:rsidR="00B25740" w:rsidP="00B25740" w:rsidRDefault="00B25740" w14:paraId="59E92D8E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04BF">
        <w:rPr>
          <w:rFonts w:ascii="Arial" w:hAnsi="Arial" w:cs="Arial"/>
          <w:sz w:val="28"/>
          <w:szCs w:val="28"/>
        </w:rPr>
        <w:t>___________________</w:t>
      </w:r>
      <w:r w:rsidR="007B04BF">
        <w:rPr>
          <w:rFonts w:ascii="Arial" w:hAnsi="Arial" w:cs="Arial"/>
          <w:sz w:val="28"/>
          <w:szCs w:val="28"/>
        </w:rPr>
        <w:t>____________</w:t>
      </w:r>
    </w:p>
    <w:p xmlns:wp14="http://schemas.microsoft.com/office/word/2010/wordml" w:rsidRPr="007B04BF" w:rsidR="00B25740" w:rsidP="00B25740" w:rsidRDefault="00B25740" w14:paraId="2763EB7A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04BF">
        <w:rPr>
          <w:rFonts w:ascii="Arial" w:hAnsi="Arial" w:cs="Arial"/>
          <w:sz w:val="28"/>
          <w:szCs w:val="28"/>
        </w:rPr>
        <w:t>___________________</w:t>
      </w:r>
      <w:r w:rsidR="007B04BF">
        <w:rPr>
          <w:rFonts w:ascii="Arial" w:hAnsi="Arial" w:cs="Arial"/>
          <w:sz w:val="28"/>
          <w:szCs w:val="28"/>
        </w:rPr>
        <w:t>____________</w:t>
      </w:r>
    </w:p>
    <w:p xmlns:wp14="http://schemas.microsoft.com/office/word/2010/wordml" w:rsidRPr="007B04BF" w:rsidR="00B25740" w:rsidP="00B25740" w:rsidRDefault="00B25740" w14:paraId="14BE61DE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04BF">
        <w:rPr>
          <w:rFonts w:ascii="Arial" w:hAnsi="Arial" w:cs="Arial"/>
          <w:sz w:val="28"/>
          <w:szCs w:val="28"/>
        </w:rPr>
        <w:t>___________________</w:t>
      </w:r>
      <w:r w:rsidR="007B04BF">
        <w:rPr>
          <w:rFonts w:ascii="Arial" w:hAnsi="Arial" w:cs="Arial"/>
          <w:sz w:val="28"/>
          <w:szCs w:val="28"/>
        </w:rPr>
        <w:t>____________</w:t>
      </w:r>
    </w:p>
    <w:p xmlns:wp14="http://schemas.microsoft.com/office/word/2010/wordml" w:rsidRPr="00CB36B8" w:rsidR="00B25740" w:rsidP="00B25740" w:rsidRDefault="00B25740" w14:paraId="0A37501D" wp14:textId="77777777">
      <w:pPr>
        <w:rPr>
          <w:rFonts w:ascii="Arial" w:hAnsi="Arial" w:cs="Arial"/>
        </w:rPr>
      </w:pPr>
    </w:p>
    <w:p xmlns:wp14="http://schemas.microsoft.com/office/word/2010/wordml" w:rsidRPr="00CB36B8" w:rsidR="00B25740" w:rsidP="00B25740" w:rsidRDefault="00CB36B8" w14:paraId="7B904581" wp14:textId="77777777">
      <w:pPr>
        <w:rPr>
          <w:rFonts w:ascii="Arial" w:hAnsi="Arial" w:cs="Arial"/>
        </w:rPr>
      </w:pPr>
      <w:r w:rsidRPr="00CB36B8">
        <w:rPr>
          <w:rFonts w:ascii="Arial" w:hAnsi="Arial" w:cs="Arial"/>
        </w:rPr>
        <w:t>What learning opportunities did you participate in</w:t>
      </w:r>
      <w:r w:rsidR="004363A3">
        <w:rPr>
          <w:rFonts w:ascii="Arial" w:hAnsi="Arial" w:cs="Arial"/>
        </w:rPr>
        <w:t xml:space="preserve"> this week</w:t>
      </w:r>
      <w:r w:rsidRPr="00CB36B8">
        <w:rPr>
          <w:rFonts w:ascii="Arial" w:hAnsi="Arial" w:cs="Arial"/>
        </w:rPr>
        <w:t>?</w:t>
      </w:r>
      <w:r w:rsidR="007B04BF">
        <w:rPr>
          <w:rFonts w:ascii="Arial" w:hAnsi="Arial" w:cs="Arial"/>
        </w:rPr>
        <w:t xml:space="preserve"> Record them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3187"/>
        <w:gridCol w:w="2320"/>
        <w:gridCol w:w="3753"/>
      </w:tblGrid>
      <w:tr xmlns:wp14="http://schemas.microsoft.com/office/word/2010/wordml" w:rsidRPr="00CB36B8" w:rsidR="00CB36B8" w:rsidTr="004C6E40" w14:paraId="4EB94731" wp14:textId="77777777">
        <w:tc>
          <w:tcPr>
            <w:tcW w:w="709" w:type="pct"/>
          </w:tcPr>
          <w:p w:rsidRPr="00CB36B8" w:rsidR="00CB36B8" w:rsidP="00B25740" w:rsidRDefault="00CB36B8" w14:paraId="491072FA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>Date</w:t>
            </w:r>
          </w:p>
        </w:tc>
        <w:tc>
          <w:tcPr>
            <w:tcW w:w="1477" w:type="pct"/>
          </w:tcPr>
          <w:p w:rsidRPr="00CB36B8" w:rsidR="00CB36B8" w:rsidP="00B25740" w:rsidRDefault="00CB36B8" w14:paraId="426AFFB4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>Name of Learning Opportunity</w:t>
            </w:r>
          </w:p>
        </w:tc>
        <w:tc>
          <w:tcPr>
            <w:tcW w:w="1075" w:type="pct"/>
          </w:tcPr>
          <w:p w:rsidRPr="00CB36B8" w:rsidR="00CB36B8" w:rsidP="00B25740" w:rsidRDefault="00CB36B8" w14:paraId="14A47AE9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>Organization/Website</w:t>
            </w:r>
          </w:p>
        </w:tc>
        <w:tc>
          <w:tcPr>
            <w:tcW w:w="1739" w:type="pct"/>
          </w:tcPr>
          <w:p w:rsidRPr="00CB36B8" w:rsidR="00CB36B8" w:rsidP="00B25740" w:rsidRDefault="00CB36B8" w14:paraId="2DFEBA81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 xml:space="preserve">What </w:t>
            </w:r>
            <w:r w:rsidR="004C6E40">
              <w:rPr>
                <w:rFonts w:ascii="Arial" w:hAnsi="Arial" w:cs="Arial"/>
              </w:rPr>
              <w:t>is your top takeaway</w:t>
            </w:r>
            <w:r w:rsidRPr="00CB36B8">
              <w:rPr>
                <w:rFonts w:ascii="Arial" w:hAnsi="Arial" w:cs="Arial"/>
              </w:rPr>
              <w:t xml:space="preserve"> from this learning opportunity?</w:t>
            </w:r>
          </w:p>
        </w:tc>
      </w:tr>
      <w:tr xmlns:wp14="http://schemas.microsoft.com/office/word/2010/wordml" w:rsidRPr="00CB36B8" w:rsidR="00CB36B8" w:rsidTr="004C6E40" w14:paraId="5DAB6C7B" wp14:textId="77777777">
        <w:tc>
          <w:tcPr>
            <w:tcW w:w="709" w:type="pct"/>
          </w:tcPr>
          <w:p w:rsidR="004C6E40" w:rsidP="00B25740" w:rsidRDefault="004C6E40" w14:paraId="02EB378F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6A05A80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CB36B8" w:rsidP="00B25740" w:rsidRDefault="00CB36B8" w14:paraId="5A39BBE3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CB36B8" w:rsidP="00B25740" w:rsidRDefault="00CB36B8" w14:paraId="41C8F39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CB36B8" w:rsidP="00B25740" w:rsidRDefault="00CB36B8" w14:paraId="72A3D3EC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CB36B8" w:rsidTr="004C6E40" w14:paraId="0D0B940D" wp14:textId="77777777">
        <w:tc>
          <w:tcPr>
            <w:tcW w:w="709" w:type="pct"/>
          </w:tcPr>
          <w:p w:rsidR="00CB36B8" w:rsidP="00B25740" w:rsidRDefault="00CB36B8" w14:paraId="0E27B00A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60061E4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CB36B8" w:rsidP="00B25740" w:rsidRDefault="00CB36B8" w14:paraId="44EAFD9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CB36B8" w:rsidP="00B25740" w:rsidRDefault="00CB36B8" w14:paraId="4B94D5A5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CB36B8" w:rsidP="00B25740" w:rsidRDefault="00CB36B8" w14:paraId="3DEEC669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CB36B8" w:rsidTr="004C6E40" w14:paraId="3656B9AB" wp14:textId="77777777">
        <w:tc>
          <w:tcPr>
            <w:tcW w:w="709" w:type="pct"/>
          </w:tcPr>
          <w:p w:rsidR="00CB36B8" w:rsidP="00B25740" w:rsidRDefault="00CB36B8" w14:paraId="45FB0818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049F31CB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CB36B8" w:rsidP="00B25740" w:rsidRDefault="00CB36B8" w14:paraId="5312826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CB36B8" w:rsidP="00B25740" w:rsidRDefault="00CB36B8" w14:paraId="62486C05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CB36B8" w:rsidP="00B25740" w:rsidRDefault="00CB36B8" w14:paraId="4101652C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4B99056E" wp14:textId="77777777">
        <w:tc>
          <w:tcPr>
            <w:tcW w:w="709" w:type="pct"/>
          </w:tcPr>
          <w:p w:rsidR="007B04BF" w:rsidP="00B25740" w:rsidRDefault="007B04BF" w14:paraId="1299C43A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4DDBEF00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3461D77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3CF2D8B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0FB78278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1FC39945" wp14:textId="77777777">
        <w:tc>
          <w:tcPr>
            <w:tcW w:w="709" w:type="pct"/>
          </w:tcPr>
          <w:p w:rsidR="007B04BF" w:rsidP="00B25740" w:rsidRDefault="007B04BF" w14:paraId="0562CB0E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34CE0A4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62EBF3C5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6D98A12B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2946DB82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5997CC1D" wp14:textId="77777777">
        <w:tc>
          <w:tcPr>
            <w:tcW w:w="709" w:type="pct"/>
          </w:tcPr>
          <w:p w:rsidR="007B04BF" w:rsidP="00B25740" w:rsidRDefault="007B04BF" w14:paraId="110FFD37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6B69937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3FE9F23F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1F72F64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08CE6F91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61CDCEAD" wp14:textId="77777777">
        <w:tc>
          <w:tcPr>
            <w:tcW w:w="709" w:type="pct"/>
          </w:tcPr>
          <w:p w:rsidR="007B04BF" w:rsidP="00B25740" w:rsidRDefault="007B04BF" w14:paraId="6BB9E253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23DE523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52E56223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07547A0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5043CB0F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07459315" wp14:textId="77777777">
        <w:tc>
          <w:tcPr>
            <w:tcW w:w="709" w:type="pct"/>
          </w:tcPr>
          <w:p w:rsidR="007B04BF" w:rsidP="00B25740" w:rsidRDefault="007B04BF" w14:paraId="6537F28F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6DFB9E20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70DF9E5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44E871B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144A5D23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738610EB" wp14:textId="77777777">
        <w:tc>
          <w:tcPr>
            <w:tcW w:w="709" w:type="pct"/>
          </w:tcPr>
          <w:p w:rsidR="007B04BF" w:rsidP="00B25740" w:rsidRDefault="007B04BF" w14:paraId="637805D2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463F29E8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3B7B4B8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3A0FF5F2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5630AD66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61829076" wp14:textId="77777777">
        <w:tc>
          <w:tcPr>
            <w:tcW w:w="709" w:type="pct"/>
          </w:tcPr>
          <w:p w:rsidR="007B04BF" w:rsidP="00B25740" w:rsidRDefault="007B04BF" w14:paraId="2BA226A1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17AD93B2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0DE4B5B7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66204FF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2DBF0D7D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7B04BF" w:rsidTr="004C6E40" w14:paraId="6B62F1B3" wp14:textId="77777777">
        <w:tc>
          <w:tcPr>
            <w:tcW w:w="709" w:type="pct"/>
          </w:tcPr>
          <w:p w:rsidR="007B04BF" w:rsidP="00B25740" w:rsidRDefault="007B04BF" w14:paraId="02F2C34E" wp14:textId="77777777">
            <w:pPr>
              <w:rPr>
                <w:rFonts w:ascii="Arial" w:hAnsi="Arial" w:cs="Arial"/>
                <w:sz w:val="28"/>
              </w:rPr>
            </w:pPr>
          </w:p>
          <w:p w:rsidRPr="007B04BF" w:rsidR="004C6E40" w:rsidP="00B25740" w:rsidRDefault="004C6E40" w14:paraId="680A4E5D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7B04BF" w:rsidP="00B25740" w:rsidRDefault="007B04BF" w14:paraId="1921983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7B04BF" w:rsidP="00B25740" w:rsidRDefault="007B04BF" w14:paraId="296FEF7D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7B04BF" w:rsidP="00B25740" w:rsidRDefault="007B04BF" w14:paraId="7194DBDC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769D0D3C" wp14:textId="77777777">
        <w:tc>
          <w:tcPr>
            <w:tcW w:w="709" w:type="pct"/>
          </w:tcPr>
          <w:p w:rsidR="004C6E40" w:rsidP="00B25740" w:rsidRDefault="004C6E40" w14:paraId="54CD245A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1231BE67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36FEB5B0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30D7AA6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7196D064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34FF1C98" wp14:textId="77777777">
        <w:tc>
          <w:tcPr>
            <w:tcW w:w="709" w:type="pct"/>
          </w:tcPr>
          <w:p w:rsidR="004C6E40" w:rsidP="00B25740" w:rsidRDefault="004C6E40" w14:paraId="6D072C0D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48A2191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6BD18F9B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238601FE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0F3CABC7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5003D" w14:paraId="0C04BD18" wp14:textId="77777777">
        <w:tc>
          <w:tcPr>
            <w:tcW w:w="709" w:type="pct"/>
          </w:tcPr>
          <w:p w:rsidRPr="00CB36B8" w:rsidR="004C6E40" w:rsidP="0045003D" w:rsidRDefault="004C6E40" w14:paraId="5F3F821A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477" w:type="pct"/>
          </w:tcPr>
          <w:p w:rsidRPr="00CB36B8" w:rsidR="004C6E40" w:rsidP="0045003D" w:rsidRDefault="004C6E40" w14:paraId="2AFFEFE4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>Name of Learning Opportunity</w:t>
            </w:r>
          </w:p>
        </w:tc>
        <w:tc>
          <w:tcPr>
            <w:tcW w:w="1075" w:type="pct"/>
          </w:tcPr>
          <w:p w:rsidRPr="00CB36B8" w:rsidR="004C6E40" w:rsidP="0045003D" w:rsidRDefault="004C6E40" w14:paraId="729DA743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>Organization/Website</w:t>
            </w:r>
          </w:p>
        </w:tc>
        <w:tc>
          <w:tcPr>
            <w:tcW w:w="1739" w:type="pct"/>
          </w:tcPr>
          <w:p w:rsidRPr="00CB36B8" w:rsidR="004C6E40" w:rsidP="0045003D" w:rsidRDefault="004C6E40" w14:paraId="4CDDD265" wp14:textId="77777777">
            <w:pPr>
              <w:rPr>
                <w:rFonts w:ascii="Arial" w:hAnsi="Arial" w:cs="Arial"/>
              </w:rPr>
            </w:pPr>
            <w:r w:rsidRPr="00CB36B8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is your top takeaway</w:t>
            </w:r>
            <w:r w:rsidRPr="00CB36B8">
              <w:rPr>
                <w:rFonts w:ascii="Arial" w:hAnsi="Arial" w:cs="Arial"/>
              </w:rPr>
              <w:t xml:space="preserve"> from this learning opportunity?</w:t>
            </w:r>
          </w:p>
        </w:tc>
      </w:tr>
      <w:tr xmlns:wp14="http://schemas.microsoft.com/office/word/2010/wordml" w:rsidRPr="00CB36B8" w:rsidR="004C6E40" w:rsidTr="004C6E40" w14:paraId="5B08B5D1" wp14:textId="77777777">
        <w:tc>
          <w:tcPr>
            <w:tcW w:w="709" w:type="pct"/>
          </w:tcPr>
          <w:p w:rsidR="004C6E40" w:rsidP="00B25740" w:rsidRDefault="004C6E40" w14:paraId="16DEB4AB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0AD9C6F4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4B1F511A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65F9C3D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023141B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1F3B1409" wp14:textId="77777777">
        <w:tc>
          <w:tcPr>
            <w:tcW w:w="709" w:type="pct"/>
          </w:tcPr>
          <w:p w:rsidR="004C6E40" w:rsidP="00B25740" w:rsidRDefault="004C6E40" w14:paraId="562C75D1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664355AD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1A96511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7DF4E37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44FB30F8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1DA6542E" wp14:textId="77777777">
        <w:tc>
          <w:tcPr>
            <w:tcW w:w="709" w:type="pct"/>
          </w:tcPr>
          <w:p w:rsidR="004C6E40" w:rsidP="00B25740" w:rsidRDefault="004C6E40" w14:paraId="3041E394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722B00AE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42C6D79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6E1831B3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4E11D2A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31126E5D" wp14:textId="77777777">
        <w:tc>
          <w:tcPr>
            <w:tcW w:w="709" w:type="pct"/>
          </w:tcPr>
          <w:p w:rsidR="004C6E40" w:rsidP="00B25740" w:rsidRDefault="004C6E40" w14:paraId="2DE403A5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62431CD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49E398E2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16287F2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BE93A62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384BA73E" wp14:textId="77777777">
        <w:tc>
          <w:tcPr>
            <w:tcW w:w="709" w:type="pct"/>
          </w:tcPr>
          <w:p w:rsidR="004C6E40" w:rsidP="00B25740" w:rsidRDefault="004C6E40" w14:paraId="34B3F2EB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7D34F5C7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0B4020A7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1D7B270A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4F904CB7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06971CD3" wp14:textId="77777777">
        <w:tc>
          <w:tcPr>
            <w:tcW w:w="709" w:type="pct"/>
          </w:tcPr>
          <w:p w:rsidR="004C6E40" w:rsidP="00B25740" w:rsidRDefault="004C6E40" w14:paraId="2A1F701D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03EFCA41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5F96A722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5B95CD12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220BBB2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13CB595B" wp14:textId="77777777">
        <w:tc>
          <w:tcPr>
            <w:tcW w:w="709" w:type="pct"/>
          </w:tcPr>
          <w:p w:rsidR="004C6E40" w:rsidP="00B25740" w:rsidRDefault="004C6E40" w14:paraId="6D9C8D39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675E05EE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2FC17F8B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0A4F7224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AE48A43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50F40DEB" wp14:textId="77777777">
        <w:tc>
          <w:tcPr>
            <w:tcW w:w="709" w:type="pct"/>
          </w:tcPr>
          <w:p w:rsidR="004C6E40" w:rsidP="00B25740" w:rsidRDefault="004C6E40" w14:paraId="77A52294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007DCDA8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450EA2D7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3DD355C9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1A81F0B1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717AAFBA" wp14:textId="77777777">
        <w:tc>
          <w:tcPr>
            <w:tcW w:w="709" w:type="pct"/>
          </w:tcPr>
          <w:p w:rsidR="004C6E40" w:rsidP="00B25740" w:rsidRDefault="004C6E40" w14:paraId="56EE48EE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2908EB2C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121FD38A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1FE2DD96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27357532" wp14:textId="77777777">
            <w:pPr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Pr="00CB36B8" w:rsidR="004C6E40" w:rsidTr="004C6E40" w14:paraId="07F023C8" wp14:textId="77777777">
        <w:tc>
          <w:tcPr>
            <w:tcW w:w="709" w:type="pct"/>
          </w:tcPr>
          <w:p w:rsidR="004C6E40" w:rsidP="00B25740" w:rsidRDefault="004C6E40" w14:paraId="4BDB5498" wp14:textId="77777777">
            <w:pPr>
              <w:rPr>
                <w:rFonts w:ascii="Arial" w:hAnsi="Arial" w:cs="Arial"/>
                <w:sz w:val="28"/>
              </w:rPr>
            </w:pPr>
          </w:p>
          <w:p w:rsidR="004C6E40" w:rsidP="00B25740" w:rsidRDefault="004C6E40" w14:paraId="2916C19D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77" w:type="pct"/>
          </w:tcPr>
          <w:p w:rsidRPr="007B04BF" w:rsidR="004C6E40" w:rsidP="00B25740" w:rsidRDefault="004C6E40" w14:paraId="74869460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5" w:type="pct"/>
          </w:tcPr>
          <w:p w:rsidRPr="007B04BF" w:rsidR="004C6E40" w:rsidP="00B25740" w:rsidRDefault="004C6E40" w14:paraId="187F57B8" wp14:textId="77777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9" w:type="pct"/>
          </w:tcPr>
          <w:p w:rsidRPr="007B04BF" w:rsidR="004C6E40" w:rsidP="00B25740" w:rsidRDefault="004C6E40" w14:paraId="54738AF4" wp14:textId="77777777">
            <w:pPr>
              <w:rPr>
                <w:rFonts w:ascii="Arial" w:hAnsi="Arial" w:cs="Arial"/>
                <w:sz w:val="28"/>
              </w:rPr>
            </w:pPr>
          </w:p>
        </w:tc>
      </w:tr>
    </w:tbl>
    <w:p xmlns:wp14="http://schemas.microsoft.com/office/word/2010/wordml" w:rsidRPr="00CB36B8" w:rsidR="00CB36B8" w:rsidP="00B25740" w:rsidRDefault="00CB36B8" w14:paraId="46ABBD8F" wp14:textId="77777777">
      <w:pPr>
        <w:rPr>
          <w:rFonts w:ascii="Arial" w:hAnsi="Arial" w:cs="Arial"/>
        </w:rPr>
      </w:pPr>
    </w:p>
    <w:p xmlns:wp14="http://schemas.microsoft.com/office/word/2010/wordml" w:rsidR="004C6E40" w:rsidP="004C6E40" w:rsidRDefault="004C6E40" w14:paraId="49F44554" wp14:textId="77777777">
      <w:pPr>
        <w:rPr>
          <w:rFonts w:ascii="Arial" w:hAnsi="Arial" w:cs="Arial"/>
          <w:szCs w:val="24"/>
        </w:rPr>
      </w:pPr>
      <w:r w:rsidRPr="007B04BF">
        <w:rPr>
          <w:rFonts w:ascii="Arial" w:hAnsi="Arial" w:cs="Arial"/>
          <w:szCs w:val="24"/>
        </w:rPr>
        <w:t>What staff could b</w:t>
      </w:r>
      <w:r>
        <w:rPr>
          <w:rFonts w:ascii="Arial" w:hAnsi="Arial" w:cs="Arial"/>
          <w:szCs w:val="24"/>
        </w:rPr>
        <w:t>enefit from your key takeaways?</w:t>
      </w:r>
    </w:p>
    <w:p xmlns:wp14="http://schemas.microsoft.com/office/word/2010/wordml" w:rsidR="004C6E40" w:rsidP="004C6E40" w:rsidRDefault="004C6E40" w14:paraId="7B39EBEA" wp14:textId="77777777">
      <w:pPr>
        <w:rPr>
          <w:sz w:val="28"/>
        </w:rPr>
      </w:pPr>
      <w:r w:rsidRPr="007B04B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C6E40" w:rsidP="007B04BF" w:rsidRDefault="004C6E40" w14:paraId="06BBA33E" wp14:textId="77777777">
      <w:pPr>
        <w:tabs>
          <w:tab w:val="left" w:pos="360"/>
        </w:tabs>
        <w:rPr>
          <w:rFonts w:ascii="Arial" w:hAnsi="Arial" w:cs="Arial"/>
        </w:rPr>
      </w:pPr>
    </w:p>
    <w:p xmlns:wp14="http://schemas.microsoft.com/office/word/2010/wordml" w:rsidRPr="00CB36B8" w:rsidR="00B25740" w:rsidP="007B04BF" w:rsidRDefault="00CB36B8" w14:paraId="0EEFD651" wp14:textId="77777777">
      <w:pPr>
        <w:tabs>
          <w:tab w:val="left" w:pos="360"/>
        </w:tabs>
        <w:rPr>
          <w:rFonts w:ascii="Arial" w:hAnsi="Arial" w:cs="Arial"/>
        </w:rPr>
      </w:pPr>
      <w:r w:rsidRPr="00CB36B8">
        <w:rPr>
          <w:rFonts w:ascii="Arial" w:hAnsi="Arial" w:cs="Arial"/>
        </w:rPr>
        <w:t>How will you share your knowledge and expertise with others</w:t>
      </w:r>
      <w:r w:rsidR="004C6E40">
        <w:rPr>
          <w:rFonts w:ascii="Arial" w:hAnsi="Arial" w:cs="Arial"/>
        </w:rPr>
        <w:t xml:space="preserve"> when libraries reopen</w:t>
      </w:r>
      <w:r w:rsidRPr="00CB36B8">
        <w:rPr>
          <w:rFonts w:ascii="Arial" w:hAnsi="Arial" w:cs="Arial"/>
        </w:rPr>
        <w:t>?</w:t>
      </w:r>
    </w:p>
    <w:p xmlns:wp14="http://schemas.microsoft.com/office/word/2010/wordml" w:rsidR="007B04BF" w:rsidRDefault="007B04BF" w14:paraId="425084F7" wp14:textId="77777777">
      <w:pPr>
        <w:rPr>
          <w:sz w:val="28"/>
        </w:rPr>
      </w:pPr>
      <w:r w:rsidRPr="007B04B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B04BF" w:rsidRDefault="007B04BF" w14:paraId="464FCBC1" wp14:textId="77777777">
      <w:pPr>
        <w:rPr>
          <w:sz w:val="28"/>
        </w:rPr>
      </w:pPr>
    </w:p>
    <w:p xmlns:wp14="http://schemas.microsoft.com/office/word/2010/wordml" w:rsidRPr="007B04BF" w:rsidR="007B04BF" w:rsidRDefault="007B04BF" w14:paraId="464632E0" wp14:textId="77777777">
      <w:pPr>
        <w:rPr>
          <w:rFonts w:ascii="Arial" w:hAnsi="Arial" w:cs="Arial"/>
        </w:rPr>
      </w:pPr>
      <w:r w:rsidRPr="007B04BF">
        <w:rPr>
          <w:rFonts w:ascii="Arial" w:hAnsi="Arial" w:cs="Arial"/>
        </w:rPr>
        <w:t>Topics and trends that I would like to explore further:</w:t>
      </w:r>
    </w:p>
    <w:p xmlns:wp14="http://schemas.microsoft.com/office/word/2010/wordml" w:rsidRPr="007B04BF" w:rsidR="007B04BF" w:rsidRDefault="007B04BF" w14:paraId="5B41B730" wp14:textId="77777777">
      <w:pPr>
        <w:rPr>
          <w:rFonts w:ascii="Arial" w:hAnsi="Arial" w:cs="Arial"/>
          <w:szCs w:val="24"/>
        </w:rPr>
      </w:pPr>
      <w:r w:rsidRPr="007B04B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7B04BF" w:rsidR="007B04BF" w:rsidSect="004C6E40">
      <w:headerReference w:type="default" r:id="rId7"/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B04BF" w:rsidP="007B04BF" w:rsidRDefault="007B04BF" w14:paraId="3382A36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04BF" w:rsidP="007B04BF" w:rsidRDefault="007B04BF" w14:paraId="5C71F1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B04BF" w:rsidP="007B04BF" w:rsidRDefault="007B04BF" w14:paraId="6219946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04BF" w:rsidP="007B04BF" w:rsidRDefault="007B04BF" w14:paraId="0DA123B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393E0F" w:rsidR="004C6E40" w:rsidP="004C6E40" w:rsidRDefault="004C6E40" w14:paraId="6D916C3E" wp14:textId="77777777">
    <w:pPr>
      <w:pBdr>
        <w:top w:val="single" w:color="4472C4" w:themeColor="accent1" w:sz="24" w:space="8"/>
        <w:bottom w:val="single" w:color="4472C4" w:themeColor="accent1" w:sz="24" w:space="8"/>
      </w:pBdr>
      <w:spacing w:after="0"/>
      <w:jc w:val="center"/>
      <w:rPr>
        <w:b/>
        <w:i/>
        <w:iCs/>
        <w:color w:val="1F4E79" w:themeColor="accent5" w:themeShade="80"/>
        <w:sz w:val="40"/>
        <w:szCs w:val="40"/>
      </w:rPr>
    </w:pPr>
    <w:r w:rsidRPr="00393E0F">
      <w:rPr>
        <w:b/>
        <w:i/>
        <w:iCs/>
        <w:noProof/>
        <w:color w:val="1F4E79" w:themeColor="accent5" w:themeShade="80"/>
        <w:sz w:val="40"/>
        <w:szCs w:val="40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2E668D6" wp14:editId="3C50CCD5">
          <wp:simplePos x="0" y="0"/>
          <wp:positionH relativeFrom="margin">
            <wp:posOffset>714375</wp:posOffset>
          </wp:positionH>
          <wp:positionV relativeFrom="line">
            <wp:posOffset>114300</wp:posOffset>
          </wp:positionV>
          <wp:extent cx="649224" cy="3383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iCs/>
        <w:noProof/>
        <w:color w:val="1F4E79" w:themeColor="accent5" w:themeShade="80"/>
        <w:sz w:val="40"/>
        <w:szCs w:val="40"/>
      </w:rPr>
      <w:t>Learning</w:t>
    </w:r>
    <w:r>
      <w:rPr>
        <w:b/>
        <w:i/>
        <w:iCs/>
        <w:color w:val="1F4E79" w:themeColor="accent5" w:themeShade="80"/>
        <w:sz w:val="40"/>
        <w:szCs w:val="40"/>
      </w:rPr>
      <w:t xml:space="preserve"> Institute</w:t>
    </w:r>
    <w:r>
      <w:rPr>
        <w:b/>
        <w:i/>
        <w:iCs/>
        <w:color w:val="1F4E79" w:themeColor="accent5" w:themeShade="80"/>
        <w:sz w:val="40"/>
        <w:szCs w:val="40"/>
      </w:rPr>
      <w:t xml:space="preserve"> at HPL</w:t>
    </w:r>
  </w:p>
  <w:p xmlns:wp14="http://schemas.microsoft.com/office/word/2010/wordml" w:rsidR="004C6E40" w:rsidRDefault="004C6E40" w14:paraId="5C8C6B0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D640B"/>
    <w:multiLevelType w:val="hybridMultilevel"/>
    <w:tmpl w:val="CA44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40"/>
    <w:rsid w:val="003C20DA"/>
    <w:rsid w:val="004363A3"/>
    <w:rsid w:val="00496EC7"/>
    <w:rsid w:val="004C6E40"/>
    <w:rsid w:val="005C0973"/>
    <w:rsid w:val="007B04BF"/>
    <w:rsid w:val="00B25740"/>
    <w:rsid w:val="00CB36B8"/>
    <w:rsid w:val="0D6DAB28"/>
    <w:rsid w:val="2AF7E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4ECA"/>
  <w15:chartTrackingRefBased/>
  <w15:docId w15:val="{B8746202-8867-4D6E-A445-809F1553E3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6E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574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2574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5740"/>
    <w:pPr>
      <w:ind w:left="720"/>
      <w:contextualSpacing/>
    </w:pPr>
  </w:style>
  <w:style w:type="table" w:styleId="TableGrid">
    <w:name w:val="Table Grid"/>
    <w:basedOn w:val="TableNormal"/>
    <w:uiPriority w:val="39"/>
    <w:rsid w:val="00CB36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04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04BF"/>
  </w:style>
  <w:style w:type="paragraph" w:styleId="Footer">
    <w:name w:val="footer"/>
    <w:basedOn w:val="Normal"/>
    <w:link w:val="FooterChar"/>
    <w:uiPriority w:val="99"/>
    <w:unhideWhenUsed/>
    <w:rsid w:val="007B04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Pavkovic</dc:creator>
  <keywords/>
  <dc:description/>
  <lastModifiedBy>Erika Pavkovic</lastModifiedBy>
  <revision>6</revision>
  <dcterms:created xsi:type="dcterms:W3CDTF">2020-03-17T16:53:00.0000000Z</dcterms:created>
  <dcterms:modified xsi:type="dcterms:W3CDTF">2020-03-18T15:44:03.9260479Z</dcterms:modified>
</coreProperties>
</file>